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4970" w14:textId="77777777" w:rsidR="00CA5460" w:rsidRDefault="005801A1" w:rsidP="005801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ENDANGERED SPECIES OUTLINE:</w:t>
      </w:r>
    </w:p>
    <w:p w14:paraId="2E51FE2B" w14:textId="77777777" w:rsidR="005801A1" w:rsidRDefault="005801A1" w:rsidP="005801A1">
      <w:pPr>
        <w:jc w:val="center"/>
        <w:rPr>
          <w:rFonts w:ascii="Comic Sans MS" w:hAnsi="Comic Sans MS"/>
          <w:b/>
        </w:rPr>
      </w:pPr>
    </w:p>
    <w:p w14:paraId="1A907F1B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lead that is either narrative or begins with an interesting specific fact about why your animal is endangered.</w:t>
      </w:r>
    </w:p>
    <w:p w14:paraId="3468ED3A" w14:textId="77777777" w:rsidR="005801A1" w:rsidRP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Transition to nutgraf—what is purpose of your story? What will you teach your readers?</w:t>
      </w:r>
    </w:p>
    <w:p w14:paraId="38618950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about your beautiful animal but start with transition sentence.</w:t>
      </w:r>
    </w:p>
    <w:p w14:paraId="10DD813B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animal became endangered. Be specific. A minimum of 6 sentences with specific facts.</w:t>
      </w:r>
    </w:p>
    <w:p w14:paraId="1CB36CA2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Endangered Species Act and how and if animal is protected.</w:t>
      </w:r>
    </w:p>
    <w:p w14:paraId="2A5B3F2C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Transition sentence –anything else about how animal is being protected. Be specific.</w:t>
      </w:r>
    </w:p>
    <w:p w14:paraId="099336EE" w14:textId="77777777" w:rsidR="005801A1" w:rsidRP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801A1">
        <w:rPr>
          <w:rFonts w:ascii="Comic Sans MS" w:hAnsi="Comic Sans MS"/>
          <w:b/>
        </w:rPr>
        <w:t>Big bang ending: Make sure you begin with transition sentence. Revisit closings. Leave us with an interesting thought, idea, question and call for action.</w:t>
      </w:r>
    </w:p>
    <w:p w14:paraId="6FAF07EC" w14:textId="77777777" w:rsidR="005801A1" w:rsidRDefault="005801A1" w:rsidP="005801A1">
      <w:pPr>
        <w:pStyle w:val="ListParagraph"/>
        <w:rPr>
          <w:rFonts w:ascii="Comic Sans MS" w:hAnsi="Comic Sans MS"/>
          <w:b/>
        </w:rPr>
      </w:pPr>
    </w:p>
    <w:p w14:paraId="28CFE32B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FORMAT YOUR WORK CORRECTLY.</w:t>
      </w:r>
    </w:p>
    <w:p w14:paraId="74DDE842" w14:textId="152FECAB" w:rsidR="000F3F94" w:rsidRDefault="000F3F9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 REVISING, MAKE SURE YOU DON’T TAKE OUT IMPORTANT INFORMATION, PHOTOS AND CAPTIONS. THEY ARE ESSENTIAL.</w:t>
      </w:r>
    </w:p>
    <w:p w14:paraId="07384807" w14:textId="48DEE6A8" w:rsidR="000F3F94" w:rsidRDefault="000F3F9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IT OVER—WOULD I WANT TO READ THIS?</w:t>
      </w:r>
      <w:bookmarkStart w:id="0" w:name="_GoBack"/>
      <w:bookmarkEnd w:id="0"/>
    </w:p>
    <w:p w14:paraId="4A4ABAF8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PROOFREAD YOUR WORK. BE MINDFUL OF WORD CHOICE. SPELL CHECK WON’T CATCH “THERE” OR “ITS”</w:t>
      </w:r>
    </w:p>
    <w:p w14:paraId="2FF38779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LEAVE OUT “I REFERENCES”-TURN THEM INTO YOU OR THIRD PERSON</w:t>
      </w:r>
    </w:p>
    <w:p w14:paraId="2CA0FC75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CITE SOURCES-EXPERTS.</w:t>
      </w:r>
    </w:p>
    <w:p w14:paraId="3701E3A1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INFORMATIONAL WRITING IS NOT OPINION WRITING.</w:t>
      </w:r>
    </w:p>
    <w:p w14:paraId="5E866A22" w14:textId="77777777" w:rsidR="0002056D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SURE YOU HAVE AT LEAST THREE DOMAIN SPECIFIC VOCABULARY WORDS WITH DEFINITIONS</w:t>
      </w:r>
    </w:p>
    <w:p w14:paraId="65A2819A" w14:textId="77777777" w:rsidR="0002056D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HAVE THREE-FOUR FUN FACTS—NO MORE</w:t>
      </w:r>
    </w:p>
    <w:p w14:paraId="2652D653" w14:textId="77777777" w:rsidR="0002056D" w:rsidRPr="005801A1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PARAGRAPHS SHOULD NOT HAVE MORE THAN 5-6 SENTENCES.</w:t>
      </w:r>
    </w:p>
    <w:sectPr w:rsidR="0002056D" w:rsidRPr="005801A1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BDC"/>
    <w:multiLevelType w:val="hybridMultilevel"/>
    <w:tmpl w:val="0132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3B8E"/>
    <w:multiLevelType w:val="hybridMultilevel"/>
    <w:tmpl w:val="D0B65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1"/>
    <w:rsid w:val="0002056D"/>
    <w:rsid w:val="000F3F94"/>
    <w:rsid w:val="005801A1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ED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2016-11-02T12:46:00Z</dcterms:created>
  <dcterms:modified xsi:type="dcterms:W3CDTF">2016-11-02T13:00:00Z</dcterms:modified>
</cp:coreProperties>
</file>